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4A" w:rsidRPr="00A00D95" w:rsidRDefault="00CB674A" w:rsidP="00CB674A">
      <w:pPr>
        <w:ind w:firstLine="709"/>
        <w:jc w:val="both"/>
      </w:pPr>
      <w:r>
        <w:rPr>
          <w:bCs/>
        </w:rPr>
        <w:t xml:space="preserve">Объединенный </w:t>
      </w:r>
      <w:r>
        <w:t>д</w:t>
      </w:r>
      <w:r w:rsidRPr="00A00D95">
        <w:t>иссертационный совет</w:t>
      </w:r>
      <w:proofErr w:type="gramStart"/>
      <w:r w:rsidRPr="00A00D95">
        <w:t xml:space="preserve"> </w:t>
      </w:r>
      <w:r>
        <w:rPr>
          <w:bCs/>
        </w:rPr>
        <w:t>Д</w:t>
      </w:r>
      <w:proofErr w:type="gramEnd"/>
      <w:r>
        <w:rPr>
          <w:bCs/>
        </w:rPr>
        <w:t xml:space="preserve"> 999.140.03 </w:t>
      </w:r>
      <w:r w:rsidRPr="00A00D95">
        <w:t xml:space="preserve">по защите докторских и кандидатских диссертаций при </w:t>
      </w:r>
      <w:r w:rsidRPr="008D002F">
        <w:t>ФГБУН «</w:t>
      </w:r>
      <w:r w:rsidRPr="00A00D95">
        <w:t>Институт общей и экспериментальной биологии</w:t>
      </w:r>
      <w:r w:rsidRPr="008D002F">
        <w:t>»</w:t>
      </w:r>
      <w:r w:rsidRPr="00A00D95">
        <w:t xml:space="preserve"> СО РАН</w:t>
      </w:r>
      <w:r>
        <w:t>, ФГБОУ ВО «Бурятский государственный университет»</w:t>
      </w:r>
      <w:r w:rsidR="00551811">
        <w:t xml:space="preserve"> </w:t>
      </w:r>
      <w:proofErr w:type="spellStart"/>
      <w:r w:rsidR="00551811">
        <w:t>Минобрнауки</w:t>
      </w:r>
      <w:proofErr w:type="spellEnd"/>
      <w:r w:rsidR="00551811">
        <w:t xml:space="preserve"> РФ</w:t>
      </w:r>
      <w:r>
        <w:t xml:space="preserve"> и ФГБОУ ВО «Иркутский государственный медицинский университет»</w:t>
      </w:r>
      <w:r w:rsidR="00551811">
        <w:t xml:space="preserve"> МЗ РФ</w:t>
      </w:r>
      <w:r w:rsidRPr="008D002F">
        <w:t xml:space="preserve"> утвержден</w:t>
      </w:r>
      <w:r w:rsidRPr="00A00D95">
        <w:t xml:space="preserve"> приказом </w:t>
      </w:r>
      <w:proofErr w:type="spellStart"/>
      <w:r w:rsidRPr="00A00D95">
        <w:t>Рособрнадзора</w:t>
      </w:r>
      <w:proofErr w:type="spellEnd"/>
      <w:r w:rsidRPr="00A00D95">
        <w:t xml:space="preserve"> от </w:t>
      </w:r>
      <w:r w:rsidRPr="008D002F">
        <w:t xml:space="preserve">02.11.2012 </w:t>
      </w:r>
      <w:r w:rsidRPr="00A00D95">
        <w:t xml:space="preserve">г. № </w:t>
      </w:r>
      <w:r w:rsidRPr="008D002F">
        <w:t>714/</w:t>
      </w:r>
      <w:proofErr w:type="spellStart"/>
      <w:r w:rsidRPr="008D002F">
        <w:t>нк</w:t>
      </w:r>
      <w:proofErr w:type="spellEnd"/>
      <w:r w:rsidRPr="00A00D95">
        <w:t>.</w:t>
      </w:r>
    </w:p>
    <w:p w:rsidR="00CB674A" w:rsidRPr="008D002F" w:rsidRDefault="00CB674A" w:rsidP="00CB674A">
      <w:pPr>
        <w:ind w:firstLine="709"/>
        <w:jc w:val="both"/>
        <w:rPr>
          <w:shd w:val="clear" w:color="auto" w:fill="FFFFFF"/>
        </w:rPr>
      </w:pPr>
      <w:r w:rsidRPr="00A00D95">
        <w:t xml:space="preserve">Диссертационному совету разрешено принимать к защите диссертации по специальностям: </w:t>
      </w:r>
      <w:r w:rsidRPr="008D002F">
        <w:rPr>
          <w:bCs/>
        </w:rPr>
        <w:t>14.03.06 - фармакология, клиническая фармакология</w:t>
      </w:r>
      <w:r w:rsidRPr="00A00D95">
        <w:t xml:space="preserve"> (медицински</w:t>
      </w:r>
      <w:r>
        <w:t>е</w:t>
      </w:r>
      <w:r w:rsidRPr="00A00D95">
        <w:rPr>
          <w:shd w:val="clear" w:color="auto" w:fill="FFFFFF"/>
        </w:rPr>
        <w:t xml:space="preserve"> наук</w:t>
      </w:r>
      <w:r>
        <w:rPr>
          <w:shd w:val="clear" w:color="auto" w:fill="FFFFFF"/>
        </w:rPr>
        <w:t>и</w:t>
      </w:r>
      <w:r w:rsidRPr="00A00D95">
        <w:rPr>
          <w:shd w:val="clear" w:color="auto" w:fill="FFFFFF"/>
        </w:rPr>
        <w:t xml:space="preserve">); </w:t>
      </w:r>
      <w:r w:rsidRPr="008D002F">
        <w:rPr>
          <w:bCs/>
        </w:rPr>
        <w:t>14.04.02 - фармацевтическая химия, фармакогнозия</w:t>
      </w:r>
      <w:r w:rsidRPr="00A00D95">
        <w:rPr>
          <w:shd w:val="clear" w:color="auto" w:fill="FFFFFF"/>
        </w:rPr>
        <w:t xml:space="preserve"> (фармацевтическ</w:t>
      </w:r>
      <w:r>
        <w:rPr>
          <w:shd w:val="clear" w:color="auto" w:fill="FFFFFF"/>
        </w:rPr>
        <w:t>ие</w:t>
      </w:r>
      <w:r w:rsidRPr="00A00D95">
        <w:rPr>
          <w:shd w:val="clear" w:color="auto" w:fill="FFFFFF"/>
        </w:rPr>
        <w:t xml:space="preserve"> наук</w:t>
      </w:r>
      <w:r>
        <w:rPr>
          <w:shd w:val="clear" w:color="auto" w:fill="FFFFFF"/>
        </w:rPr>
        <w:t>и</w:t>
      </w:r>
      <w:r w:rsidRPr="00A00D95">
        <w:rPr>
          <w:shd w:val="clear" w:color="auto" w:fill="FFFFFF"/>
        </w:rPr>
        <w:t>).</w:t>
      </w:r>
    </w:p>
    <w:p w:rsidR="00CB674A" w:rsidRDefault="00CB674A" w:rsidP="003751B6">
      <w:pPr>
        <w:pStyle w:val="3"/>
        <w:spacing w:line="240" w:lineRule="auto"/>
        <w:jc w:val="center"/>
        <w:rPr>
          <w:bCs/>
          <w:sz w:val="24"/>
          <w:szCs w:val="24"/>
        </w:rPr>
      </w:pPr>
    </w:p>
    <w:p w:rsidR="003751B6" w:rsidRPr="008F53C7" w:rsidRDefault="003751B6" w:rsidP="003751B6">
      <w:pPr>
        <w:pStyle w:val="3"/>
        <w:spacing w:line="240" w:lineRule="auto"/>
        <w:jc w:val="center"/>
        <w:rPr>
          <w:bCs/>
          <w:sz w:val="24"/>
          <w:szCs w:val="24"/>
        </w:rPr>
      </w:pPr>
      <w:r w:rsidRPr="008F53C7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 xml:space="preserve"> ОБЪЕДИНЕННОГО ДИССЕРТАЦИОННОГО СОВЕТА Д 999.140.03</w:t>
      </w:r>
    </w:p>
    <w:p w:rsidR="003751B6" w:rsidRDefault="003751B6" w:rsidP="003751B6">
      <w:pPr>
        <w:pStyle w:val="3"/>
        <w:spacing w:line="240" w:lineRule="auto"/>
        <w:jc w:val="center"/>
        <w:rPr>
          <w:sz w:val="24"/>
          <w:szCs w:val="24"/>
        </w:rPr>
      </w:pPr>
      <w:r w:rsidRPr="008F53C7">
        <w:rPr>
          <w:sz w:val="24"/>
          <w:szCs w:val="24"/>
        </w:rPr>
        <w:t xml:space="preserve">при </w:t>
      </w:r>
      <w:r>
        <w:rPr>
          <w:sz w:val="24"/>
          <w:szCs w:val="24"/>
        </w:rPr>
        <w:t>ФГБУН «Институт</w:t>
      </w:r>
      <w:r w:rsidRPr="008F53C7">
        <w:rPr>
          <w:sz w:val="24"/>
          <w:szCs w:val="24"/>
        </w:rPr>
        <w:t xml:space="preserve"> общей и экспериментальной биологии</w:t>
      </w:r>
      <w:r>
        <w:rPr>
          <w:sz w:val="24"/>
          <w:szCs w:val="24"/>
        </w:rPr>
        <w:t>»</w:t>
      </w:r>
      <w:r w:rsidRPr="008F53C7">
        <w:rPr>
          <w:sz w:val="24"/>
          <w:szCs w:val="24"/>
        </w:rPr>
        <w:t xml:space="preserve"> СО РАН</w:t>
      </w:r>
    </w:p>
    <w:p w:rsidR="00A60921" w:rsidRPr="00A60921" w:rsidRDefault="00A60921" w:rsidP="00A6092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5040"/>
      </w:tblGrid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pStyle w:val="a3"/>
              <w:ind w:left="0"/>
              <w:jc w:val="center"/>
            </w:pPr>
            <w:r w:rsidRPr="008F53C7">
              <w:t xml:space="preserve">№ </w:t>
            </w:r>
            <w:proofErr w:type="spellStart"/>
            <w:proofErr w:type="gramStart"/>
            <w:r w:rsidRPr="008F53C7">
              <w:t>п</w:t>
            </w:r>
            <w:proofErr w:type="spellEnd"/>
            <w:proofErr w:type="gramEnd"/>
            <w:r w:rsidRPr="008F53C7">
              <w:t>/</w:t>
            </w:r>
            <w:proofErr w:type="spellStart"/>
            <w:r w:rsidRPr="008F53C7">
              <w:t>п</w:t>
            </w:r>
            <w:proofErr w:type="spellEnd"/>
          </w:p>
        </w:tc>
        <w:tc>
          <w:tcPr>
            <w:tcW w:w="3960" w:type="dxa"/>
          </w:tcPr>
          <w:p w:rsidR="003751B6" w:rsidRPr="008F53C7" w:rsidRDefault="003751B6" w:rsidP="00D71D30">
            <w:pPr>
              <w:jc w:val="center"/>
            </w:pPr>
            <w:r w:rsidRPr="008F53C7">
              <w:t>Фамилия, имя, отчество</w:t>
            </w:r>
          </w:p>
        </w:tc>
        <w:tc>
          <w:tcPr>
            <w:tcW w:w="5040" w:type="dxa"/>
          </w:tcPr>
          <w:p w:rsidR="003751B6" w:rsidRPr="008F53C7" w:rsidRDefault="003751B6" w:rsidP="00D71D30">
            <w:pPr>
              <w:jc w:val="center"/>
            </w:pPr>
            <w:r w:rsidRPr="008F53C7">
              <w:t>Ученая степень, ученое звание, шифр специальности и отрасль науки в совете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8F53C7" w:rsidRDefault="003751B6" w:rsidP="00D71D30">
            <w:pPr>
              <w:pStyle w:val="2"/>
              <w:jc w:val="left"/>
              <w:rPr>
                <w:sz w:val="24"/>
                <w:szCs w:val="24"/>
              </w:rPr>
            </w:pPr>
            <w:r w:rsidRPr="008F53C7">
              <w:rPr>
                <w:sz w:val="24"/>
                <w:szCs w:val="24"/>
              </w:rPr>
              <w:t>Николаев Сергей Матвеевич</w:t>
            </w:r>
          </w:p>
          <w:p w:rsidR="003751B6" w:rsidRPr="008F53C7" w:rsidRDefault="003751B6" w:rsidP="00D71D30">
            <w:r w:rsidRPr="008F53C7">
              <w:t>(председатель)</w:t>
            </w:r>
            <w:r>
              <w:t xml:space="preserve"> </w:t>
            </w:r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медицинских наук, профессор, 14.03.06, медицинские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8F53C7" w:rsidRDefault="003751B6" w:rsidP="00D71D30">
            <w:proofErr w:type="spellStart"/>
            <w:r w:rsidRPr="008F53C7">
              <w:t>Хитрихеев</w:t>
            </w:r>
            <w:proofErr w:type="spellEnd"/>
            <w:r w:rsidRPr="008F53C7">
              <w:t xml:space="preserve"> Владимир Евгеньевич</w:t>
            </w:r>
            <w:r>
              <w:t xml:space="preserve"> </w:t>
            </w:r>
            <w:r w:rsidRPr="008F53C7">
              <w:t xml:space="preserve">(зам. </w:t>
            </w:r>
            <w:r>
              <w:t>п</w:t>
            </w:r>
            <w:r w:rsidRPr="008F53C7">
              <w:t>редседателя</w:t>
            </w:r>
            <w:r>
              <w:t>)</w:t>
            </w:r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медицинских наук, профессор, 14.03.06, медицинские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8F53C7" w:rsidRDefault="003751B6" w:rsidP="00D71D30">
            <w:proofErr w:type="spellStart"/>
            <w:r w:rsidRPr="008F53C7">
              <w:t>Хобракова</w:t>
            </w:r>
            <w:proofErr w:type="spellEnd"/>
            <w:r w:rsidRPr="008F53C7">
              <w:t xml:space="preserve"> Валентина </w:t>
            </w:r>
            <w:proofErr w:type="spellStart"/>
            <w:r w:rsidRPr="008F53C7">
              <w:t>Бимбаевна</w:t>
            </w:r>
            <w:proofErr w:type="spellEnd"/>
            <w:r w:rsidRPr="008F53C7">
              <w:t xml:space="preserve"> (ученый секретарь)</w:t>
            </w:r>
          </w:p>
        </w:tc>
        <w:tc>
          <w:tcPr>
            <w:tcW w:w="5040" w:type="dxa"/>
          </w:tcPr>
          <w:p w:rsidR="003751B6" w:rsidRPr="008F53C7" w:rsidRDefault="003751B6" w:rsidP="00D71D30">
            <w:r>
              <w:t>доктор</w:t>
            </w:r>
            <w:r w:rsidRPr="008F53C7">
              <w:t xml:space="preserve"> биологических наук, доцент, 14.03.06, медицинские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  <w:r w:rsidRPr="008F53C7">
              <w:t>4.</w:t>
            </w:r>
          </w:p>
        </w:tc>
        <w:tc>
          <w:tcPr>
            <w:tcW w:w="3960" w:type="dxa"/>
          </w:tcPr>
          <w:p w:rsidR="003751B6" w:rsidRPr="008F53C7" w:rsidRDefault="003751B6" w:rsidP="00D71D30">
            <w:r w:rsidRPr="008F53C7">
              <w:t xml:space="preserve">Асеева Тамара Анатольевна </w:t>
            </w:r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фармацевтических наук, профессор, 14.04.02, фармацевтические науки</w:t>
            </w:r>
          </w:p>
        </w:tc>
      </w:tr>
      <w:tr w:rsidR="005F14B0" w:rsidRPr="008F53C7" w:rsidTr="00D71D30">
        <w:tc>
          <w:tcPr>
            <w:tcW w:w="828" w:type="dxa"/>
          </w:tcPr>
          <w:p w:rsidR="005F14B0" w:rsidRPr="008F53C7" w:rsidRDefault="005F14B0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5F14B0" w:rsidRPr="008F53C7" w:rsidRDefault="005F14B0" w:rsidP="00D71D30">
            <w:proofErr w:type="spellStart"/>
            <w:r>
              <w:t>Бурдуковский</w:t>
            </w:r>
            <w:proofErr w:type="spellEnd"/>
            <w:r>
              <w:t xml:space="preserve"> Виталий Федорович</w:t>
            </w:r>
          </w:p>
        </w:tc>
        <w:tc>
          <w:tcPr>
            <w:tcW w:w="5040" w:type="dxa"/>
          </w:tcPr>
          <w:p w:rsidR="005F14B0" w:rsidRPr="008F53C7" w:rsidRDefault="005F14B0" w:rsidP="005F14B0">
            <w:r w:rsidRPr="008F53C7">
              <w:t xml:space="preserve">доктор химических наук, </w:t>
            </w:r>
            <w:r>
              <w:t>доцент</w:t>
            </w:r>
            <w:r w:rsidRPr="008F53C7">
              <w:t xml:space="preserve">, </w:t>
            </w:r>
          </w:p>
          <w:p w:rsidR="005F14B0" w:rsidRPr="008F53C7" w:rsidRDefault="005F14B0" w:rsidP="005F14B0">
            <w:r w:rsidRPr="008F53C7">
              <w:t>14.04.02, фармацевтические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8F53C7" w:rsidRDefault="003751B6" w:rsidP="00D71D30">
            <w:r w:rsidRPr="008F53C7">
              <w:t>Илларионова Елена Анатольевна</w:t>
            </w:r>
          </w:p>
          <w:p w:rsidR="003751B6" w:rsidRPr="008F53C7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 xml:space="preserve">доктор химических наук, профессор, </w:t>
            </w:r>
          </w:p>
          <w:p w:rsidR="003751B6" w:rsidRPr="008F53C7" w:rsidRDefault="003751B6" w:rsidP="00D71D30">
            <w:r w:rsidRPr="008F53C7">
              <w:t>14.04.02, фармацевтические науки</w:t>
            </w:r>
          </w:p>
        </w:tc>
      </w:tr>
      <w:tr w:rsidR="005F14B0" w:rsidRPr="008F53C7" w:rsidTr="00D71D30">
        <w:tc>
          <w:tcPr>
            <w:tcW w:w="828" w:type="dxa"/>
          </w:tcPr>
          <w:p w:rsidR="005F14B0" w:rsidRPr="008F53C7" w:rsidRDefault="005F14B0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5F14B0" w:rsidRPr="008F53C7" w:rsidRDefault="005F14B0" w:rsidP="00D71D30">
            <w:r>
              <w:t>Калягин Алексей Николаевич</w:t>
            </w:r>
          </w:p>
        </w:tc>
        <w:tc>
          <w:tcPr>
            <w:tcW w:w="5040" w:type="dxa"/>
          </w:tcPr>
          <w:p w:rsidR="005F14B0" w:rsidRPr="008F53C7" w:rsidRDefault="005F14B0" w:rsidP="00D71D30">
            <w:r w:rsidRPr="008F53C7">
              <w:t>доктор медицинских наук, профессор, 14.03.06, медицинские науки</w:t>
            </w:r>
          </w:p>
        </w:tc>
      </w:tr>
      <w:tr w:rsidR="003751B6" w:rsidRPr="008F53C7" w:rsidTr="005F14B0">
        <w:trPr>
          <w:trHeight w:val="620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  <w:r w:rsidRPr="008F53C7">
              <w:t>10.</w:t>
            </w:r>
          </w:p>
        </w:tc>
        <w:tc>
          <w:tcPr>
            <w:tcW w:w="3960" w:type="dxa"/>
          </w:tcPr>
          <w:p w:rsidR="003751B6" w:rsidRPr="008F53C7" w:rsidRDefault="003751B6" w:rsidP="00D71D30">
            <w:r w:rsidRPr="008F53C7">
              <w:t xml:space="preserve">Кашин Владимир </w:t>
            </w:r>
            <w:proofErr w:type="spellStart"/>
            <w:r w:rsidRPr="008F53C7">
              <w:t>Капсимович</w:t>
            </w:r>
            <w:proofErr w:type="spellEnd"/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биологических наук, старший научный сотрудник, 14.04.02, фармацевтические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r w:rsidRPr="0024247A">
              <w:t>Мирович Вера Михайловна</w:t>
            </w:r>
          </w:p>
          <w:p w:rsidR="003751B6" w:rsidRPr="0024247A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фармацевтических наук, 14.04.02, фармацевтические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proofErr w:type="spellStart"/>
            <w:r w:rsidRPr="0024247A">
              <w:t>Мондодоев</w:t>
            </w:r>
            <w:proofErr w:type="spellEnd"/>
            <w:r w:rsidRPr="0024247A">
              <w:t xml:space="preserve"> Александр Гаврилович</w:t>
            </w:r>
          </w:p>
          <w:p w:rsidR="003751B6" w:rsidRPr="0024247A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медицинских наук, старший научный сотрудник, 14.03.06, медицинские науки</w:t>
            </w:r>
          </w:p>
        </w:tc>
      </w:tr>
      <w:tr w:rsidR="003751B6" w:rsidRPr="008F53C7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proofErr w:type="spellStart"/>
            <w:r w:rsidRPr="0024247A">
              <w:t>Намзалов</w:t>
            </w:r>
            <w:proofErr w:type="spellEnd"/>
            <w:r w:rsidRPr="0024247A">
              <w:t xml:space="preserve"> </w:t>
            </w:r>
            <w:proofErr w:type="spellStart"/>
            <w:r w:rsidRPr="0024247A">
              <w:t>Бимба-Цырен</w:t>
            </w:r>
            <w:proofErr w:type="spellEnd"/>
            <w:r w:rsidRPr="0024247A">
              <w:t xml:space="preserve"> </w:t>
            </w:r>
            <w:proofErr w:type="spellStart"/>
            <w:r w:rsidRPr="0024247A">
              <w:t>Батомункуевич</w:t>
            </w:r>
            <w:proofErr w:type="spellEnd"/>
            <w:r w:rsidRPr="0024247A">
              <w:t xml:space="preserve"> </w:t>
            </w:r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биологических наук, профессор, 14.04.02, фармацевтические науки</w:t>
            </w:r>
          </w:p>
        </w:tc>
      </w:tr>
      <w:tr w:rsidR="003751B6" w:rsidRPr="008F53C7" w:rsidTr="00D71D30">
        <w:trPr>
          <w:trHeight w:val="691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  <w:r w:rsidRPr="008F53C7">
              <w:t>13.</w:t>
            </w:r>
          </w:p>
        </w:tc>
        <w:tc>
          <w:tcPr>
            <w:tcW w:w="3960" w:type="dxa"/>
          </w:tcPr>
          <w:p w:rsidR="003751B6" w:rsidRPr="0024247A" w:rsidRDefault="003751B6" w:rsidP="00D71D30">
            <w:r w:rsidRPr="0024247A">
              <w:t>Николаева Галина Григорьевна</w:t>
            </w:r>
          </w:p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фармацевтических наук, профессор, 14.04.02, фармацевтические науки</w:t>
            </w:r>
          </w:p>
        </w:tc>
      </w:tr>
      <w:tr w:rsidR="003751B6" w:rsidRPr="008F53C7" w:rsidTr="00D71D30">
        <w:trPr>
          <w:trHeight w:val="691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r w:rsidRPr="0024247A">
              <w:t>Николаева Ирина Геннадьевна</w:t>
            </w:r>
          </w:p>
          <w:p w:rsidR="003751B6" w:rsidRPr="0024247A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фармацевтических наук, 14.04.02, фармацевтические науки</w:t>
            </w:r>
          </w:p>
        </w:tc>
      </w:tr>
      <w:tr w:rsidR="003751B6" w:rsidRPr="008F53C7" w:rsidTr="00D71D30">
        <w:trPr>
          <w:trHeight w:val="691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r w:rsidRPr="0024247A">
              <w:t>Оленников Даниил Николаевич</w:t>
            </w:r>
          </w:p>
          <w:p w:rsidR="003751B6" w:rsidRPr="0024247A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фармацевтических наук, 14.04.02, фармацевтические науки</w:t>
            </w:r>
          </w:p>
        </w:tc>
      </w:tr>
      <w:tr w:rsidR="00BF31D7" w:rsidRPr="008F53C7" w:rsidTr="00D71D30">
        <w:trPr>
          <w:trHeight w:val="691"/>
        </w:trPr>
        <w:tc>
          <w:tcPr>
            <w:tcW w:w="828" w:type="dxa"/>
          </w:tcPr>
          <w:p w:rsidR="00BF31D7" w:rsidRPr="008F53C7" w:rsidRDefault="00BF31D7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BF31D7" w:rsidRPr="0024247A" w:rsidRDefault="00BF31D7" w:rsidP="00D71D30">
            <w:r>
              <w:t>Павлова Светлана Ивановна</w:t>
            </w:r>
          </w:p>
        </w:tc>
        <w:tc>
          <w:tcPr>
            <w:tcW w:w="5040" w:type="dxa"/>
          </w:tcPr>
          <w:p w:rsidR="00BF31D7" w:rsidRPr="008F53C7" w:rsidRDefault="00BF31D7" w:rsidP="00BF31D7">
            <w:r w:rsidRPr="008F53C7">
              <w:t xml:space="preserve">доктор медицинских наук, </w:t>
            </w:r>
            <w:r>
              <w:t>доцент</w:t>
            </w:r>
            <w:r w:rsidRPr="008F53C7">
              <w:t>, 14.03.06, медицинские науки</w:t>
            </w:r>
          </w:p>
        </w:tc>
      </w:tr>
      <w:tr w:rsidR="005F14B0" w:rsidRPr="008F53C7" w:rsidTr="00D71D30">
        <w:trPr>
          <w:trHeight w:val="691"/>
        </w:trPr>
        <w:tc>
          <w:tcPr>
            <w:tcW w:w="828" w:type="dxa"/>
          </w:tcPr>
          <w:p w:rsidR="005F14B0" w:rsidRPr="008F53C7" w:rsidRDefault="005F14B0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5F14B0" w:rsidRPr="0024247A" w:rsidRDefault="005F14B0" w:rsidP="005F14B0">
            <w:r>
              <w:t>Плеханов Александр Николаевич</w:t>
            </w:r>
          </w:p>
        </w:tc>
        <w:tc>
          <w:tcPr>
            <w:tcW w:w="5040" w:type="dxa"/>
          </w:tcPr>
          <w:p w:rsidR="005F14B0" w:rsidRPr="008F53C7" w:rsidRDefault="005F14B0" w:rsidP="00D71D30">
            <w:r w:rsidRPr="008F53C7">
              <w:t>доктор медицинских наук, профессор, 14.03.06, медицинские науки</w:t>
            </w:r>
          </w:p>
        </w:tc>
      </w:tr>
      <w:tr w:rsidR="005F14B0" w:rsidRPr="008F53C7" w:rsidTr="00D71D30">
        <w:trPr>
          <w:trHeight w:val="691"/>
        </w:trPr>
        <w:tc>
          <w:tcPr>
            <w:tcW w:w="828" w:type="dxa"/>
          </w:tcPr>
          <w:p w:rsidR="005F14B0" w:rsidRPr="008F53C7" w:rsidRDefault="005F14B0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5F14B0" w:rsidRPr="0024247A" w:rsidRDefault="005F14B0" w:rsidP="005F14B0">
            <w:proofErr w:type="spellStart"/>
            <w:r>
              <w:t>Раднаева</w:t>
            </w:r>
            <w:proofErr w:type="spellEnd"/>
            <w:r>
              <w:t xml:space="preserve"> Лариса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5040" w:type="dxa"/>
          </w:tcPr>
          <w:p w:rsidR="005F14B0" w:rsidRPr="008F53C7" w:rsidRDefault="005F14B0" w:rsidP="005F14B0">
            <w:r w:rsidRPr="008F53C7">
              <w:t xml:space="preserve">доктор химических наук, профессор, </w:t>
            </w:r>
          </w:p>
          <w:p w:rsidR="005F14B0" w:rsidRPr="008F53C7" w:rsidRDefault="005F14B0" w:rsidP="005F14B0">
            <w:r w:rsidRPr="008F53C7">
              <w:t>14.04.02, фармацевтические науки</w:t>
            </w:r>
          </w:p>
        </w:tc>
      </w:tr>
      <w:tr w:rsidR="003751B6" w:rsidRPr="008F53C7" w:rsidTr="00D71D30">
        <w:trPr>
          <w:trHeight w:val="691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r w:rsidRPr="0024247A">
              <w:t>Разуваева Янина Геннадьевна</w:t>
            </w:r>
          </w:p>
        </w:tc>
        <w:tc>
          <w:tcPr>
            <w:tcW w:w="5040" w:type="dxa"/>
          </w:tcPr>
          <w:p w:rsidR="003751B6" w:rsidRPr="008F53C7" w:rsidRDefault="003751B6" w:rsidP="00D71D30">
            <w:r>
              <w:t>доктор</w:t>
            </w:r>
            <w:r w:rsidRPr="008F53C7">
              <w:t xml:space="preserve"> биологических наук, 14.03.06, медицинские науки</w:t>
            </w:r>
          </w:p>
        </w:tc>
      </w:tr>
      <w:tr w:rsidR="003751B6" w:rsidRPr="008F53C7" w:rsidTr="00D71D30">
        <w:trPr>
          <w:trHeight w:val="667"/>
        </w:trPr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24247A" w:rsidRDefault="003751B6" w:rsidP="00D71D30">
            <w:proofErr w:type="spellStart"/>
            <w:r w:rsidRPr="0024247A">
              <w:t>Убеева</w:t>
            </w:r>
            <w:proofErr w:type="spellEnd"/>
            <w:r w:rsidRPr="0024247A">
              <w:t xml:space="preserve"> </w:t>
            </w:r>
            <w:proofErr w:type="spellStart"/>
            <w:r w:rsidRPr="0024247A">
              <w:t>Ираида</w:t>
            </w:r>
            <w:proofErr w:type="spellEnd"/>
            <w:r w:rsidRPr="0024247A">
              <w:t xml:space="preserve"> </w:t>
            </w:r>
            <w:proofErr w:type="spellStart"/>
            <w:r w:rsidRPr="0024247A">
              <w:t>Поликарповна</w:t>
            </w:r>
            <w:proofErr w:type="spellEnd"/>
          </w:p>
          <w:p w:rsidR="003751B6" w:rsidRPr="0024247A" w:rsidRDefault="003751B6" w:rsidP="00D71D30"/>
        </w:tc>
        <w:tc>
          <w:tcPr>
            <w:tcW w:w="5040" w:type="dxa"/>
          </w:tcPr>
          <w:p w:rsidR="003751B6" w:rsidRPr="008F53C7" w:rsidRDefault="003751B6" w:rsidP="00D71D30">
            <w:r w:rsidRPr="008F53C7">
              <w:t>доктор медицинских наук, профессор, 14.03.06, медицинские науки</w:t>
            </w:r>
          </w:p>
        </w:tc>
      </w:tr>
      <w:tr w:rsidR="003751B6" w:rsidRPr="00BE13CD" w:rsidTr="00D71D30">
        <w:tc>
          <w:tcPr>
            <w:tcW w:w="828" w:type="dxa"/>
          </w:tcPr>
          <w:p w:rsidR="003751B6" w:rsidRPr="008F53C7" w:rsidRDefault="003751B6" w:rsidP="00D71D30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751B6" w:rsidRPr="008F53C7" w:rsidRDefault="003751B6" w:rsidP="00D71D30">
            <w:proofErr w:type="spellStart"/>
            <w:r w:rsidRPr="008F53C7">
              <w:t>Шантанова</w:t>
            </w:r>
            <w:proofErr w:type="spellEnd"/>
            <w:r w:rsidRPr="008F53C7">
              <w:t xml:space="preserve"> Лариса Николаевна</w:t>
            </w:r>
          </w:p>
        </w:tc>
        <w:tc>
          <w:tcPr>
            <w:tcW w:w="5040" w:type="dxa"/>
          </w:tcPr>
          <w:p w:rsidR="003751B6" w:rsidRPr="00BE13CD" w:rsidRDefault="003751B6" w:rsidP="00D71D30">
            <w:r w:rsidRPr="008F53C7">
              <w:t>доктор биологических наук, профессор, 14.03.06, медицинские науки</w:t>
            </w:r>
          </w:p>
        </w:tc>
      </w:tr>
    </w:tbl>
    <w:p w:rsidR="005542F2" w:rsidRDefault="00B554E5"/>
    <w:sectPr w:rsidR="005542F2" w:rsidSect="0039294C">
      <w:pgSz w:w="11900" w:h="1682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210"/>
    <w:multiLevelType w:val="hybridMultilevel"/>
    <w:tmpl w:val="7364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51B6"/>
    <w:rsid w:val="00050436"/>
    <w:rsid w:val="000E50F1"/>
    <w:rsid w:val="001371EE"/>
    <w:rsid w:val="0024247A"/>
    <w:rsid w:val="00247B31"/>
    <w:rsid w:val="00287CD4"/>
    <w:rsid w:val="003751B6"/>
    <w:rsid w:val="00551811"/>
    <w:rsid w:val="005F14B0"/>
    <w:rsid w:val="005F1AD6"/>
    <w:rsid w:val="00760263"/>
    <w:rsid w:val="007920E7"/>
    <w:rsid w:val="00A60921"/>
    <w:rsid w:val="00AC61D7"/>
    <w:rsid w:val="00B21BDB"/>
    <w:rsid w:val="00B554E5"/>
    <w:rsid w:val="00BF31D7"/>
    <w:rsid w:val="00CB674A"/>
    <w:rsid w:val="00EA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1B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751B6"/>
    <w:pPr>
      <w:keepNext/>
      <w:spacing w:line="360" w:lineRule="auto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1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1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751B6"/>
    <w:pPr>
      <w:ind w:left="180"/>
    </w:pPr>
  </w:style>
  <w:style w:type="character" w:customStyle="1" w:styleId="a4">
    <w:name w:val="Основной текст с отступом Знак"/>
    <w:basedOn w:val="a0"/>
    <w:link w:val="a3"/>
    <w:rsid w:val="00375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2018-03-06T01:35:00Z</dcterms:created>
  <dcterms:modified xsi:type="dcterms:W3CDTF">2018-11-09T03:49:00Z</dcterms:modified>
</cp:coreProperties>
</file>